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78" w:rsidRDefault="00CF3D2D" w:rsidP="00CF3D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3D2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03A2505" wp14:editId="71AAE27E">
            <wp:simplePos x="0" y="0"/>
            <wp:positionH relativeFrom="column">
              <wp:posOffset>3691255</wp:posOffset>
            </wp:positionH>
            <wp:positionV relativeFrom="paragraph">
              <wp:posOffset>-501650</wp:posOffset>
            </wp:positionV>
            <wp:extent cx="2390775" cy="2390775"/>
            <wp:effectExtent l="0" t="0" r="9525" b="9525"/>
            <wp:wrapThrough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hrough>
            <wp:docPr id="2" name="Рисунок 2" descr="https://reporter.kr.ua/media/k2/items/cache/d50ace0c29db9ed14b87bbbc3592d4ac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porter.kr.ua/media/k2/items/cache/d50ace0c29db9ed14b87bbbc3592d4ac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7AF" w:rsidRPr="00CF3D2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 период с 8 по 12 </w:t>
      </w:r>
      <w:r w:rsidR="00082E7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июля 2019г. проводится массовая </w:t>
      </w:r>
    </w:p>
    <w:p w:rsidR="005E37AF" w:rsidRPr="00CF3D2D" w:rsidRDefault="00082E78" w:rsidP="00CF3D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информационно-образовательная акция</w:t>
      </w:r>
      <w:r w:rsidR="005E37AF" w:rsidRPr="00CF3D2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по профилактике алкоголизма, употребления алкогольной продукции среди населения</w:t>
      </w:r>
      <w:r w:rsidR="00CF3D2D" w:rsidRPr="00CF3D2D">
        <w:rPr>
          <w:noProof/>
          <w:sz w:val="32"/>
          <w:szCs w:val="32"/>
          <w:lang w:eastAsia="ru-RU"/>
        </w:rPr>
        <w:t xml:space="preserve"> </w:t>
      </w:r>
    </w:p>
    <w:p w:rsidR="00CF3D2D" w:rsidRPr="00CF3D2D" w:rsidRDefault="00CF3D2D" w:rsidP="00CF3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D2D" w:rsidRDefault="005E37AF" w:rsidP="005E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7AF" w:rsidRPr="005E37AF" w:rsidRDefault="005E37AF" w:rsidP="00CF3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AF">
        <w:rPr>
          <w:rFonts w:ascii="Times New Roman" w:hAnsi="Times New Roman" w:cs="Times New Roman"/>
          <w:sz w:val="28"/>
          <w:szCs w:val="28"/>
        </w:rPr>
        <w:t xml:space="preserve">Цель проведения акции ― профилактика заболеваний, причинно связанных с </w:t>
      </w:r>
      <w:r>
        <w:rPr>
          <w:rFonts w:ascii="Times New Roman" w:hAnsi="Times New Roman" w:cs="Times New Roman"/>
          <w:sz w:val="28"/>
          <w:szCs w:val="28"/>
        </w:rPr>
        <w:t>потреблением алкогольной продукции, профилактика алкоголизма</w:t>
      </w:r>
      <w:r w:rsidRPr="005E37AF">
        <w:rPr>
          <w:rFonts w:ascii="Times New Roman" w:hAnsi="Times New Roman" w:cs="Times New Roman"/>
          <w:sz w:val="28"/>
          <w:szCs w:val="28"/>
        </w:rPr>
        <w:t>,  активизаци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37AF">
        <w:rPr>
          <w:rFonts w:ascii="Times New Roman" w:hAnsi="Times New Roman" w:cs="Times New Roman"/>
          <w:sz w:val="28"/>
          <w:szCs w:val="28"/>
        </w:rPr>
        <w:t xml:space="preserve"> работы по профилактике алкоголизма, употребления алкогольной продукции,  пропаганде здорового образа жизни среди населения Клецкого района</w:t>
      </w:r>
    </w:p>
    <w:p w:rsidR="005E37AF" w:rsidRDefault="005E37AF" w:rsidP="00CF3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AF">
        <w:rPr>
          <w:rFonts w:ascii="Times New Roman" w:hAnsi="Times New Roman" w:cs="Times New Roman"/>
          <w:sz w:val="28"/>
          <w:szCs w:val="28"/>
        </w:rPr>
        <w:t>В акции принимают участие организации здравоохранения, учреждения образования, культуры, спорта и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7AF" w:rsidRDefault="005E37AF" w:rsidP="00CF3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AF">
        <w:rPr>
          <w:rFonts w:ascii="Times New Roman" w:hAnsi="Times New Roman" w:cs="Times New Roman"/>
          <w:sz w:val="28"/>
          <w:szCs w:val="28"/>
        </w:rPr>
        <w:t>По информации Всемирной организации здравоохранения во всем мире в результате употребления алкоголя ежегодно происходит до 3 миллионов смертей, что составляет 5,3% от всех случаев смерти.</w:t>
      </w:r>
    </w:p>
    <w:p w:rsidR="005E37AF" w:rsidRDefault="005E37AF" w:rsidP="00CF3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AF">
        <w:rPr>
          <w:rFonts w:ascii="Times New Roman" w:hAnsi="Times New Roman" w:cs="Times New Roman"/>
          <w:sz w:val="28"/>
          <w:szCs w:val="28"/>
        </w:rPr>
        <w:t>Алкоголь разрушающе действует на весь организм: нарушает работу головного мозга, сердечно-сосудистой и других систем и органов человека, способствует возникновению различных заболеваний, в том числе онкологии.</w:t>
      </w:r>
    </w:p>
    <w:p w:rsidR="005E37AF" w:rsidRDefault="00CF3D2D" w:rsidP="00CF3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2D">
        <w:rPr>
          <w:rFonts w:ascii="Times New Roman" w:hAnsi="Times New Roman" w:cs="Times New Roman"/>
          <w:sz w:val="28"/>
          <w:szCs w:val="28"/>
        </w:rPr>
        <w:t>Связанный с алкоголем вред выходит за пределы здоровья пьющего человека, страдает благополучие и здоровье тех, кто окружает алкоголика. Алкоголь связан со многими серьезными социальными аспектами и проблемами развития, включая насилие, безнадзорность детей и жестокое обращение с ними, а также невыходы на работу, совершение правонарушений.</w:t>
      </w:r>
    </w:p>
    <w:p w:rsidR="00CF3D2D" w:rsidRDefault="00CF3D2D" w:rsidP="00CF3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2D">
        <w:rPr>
          <w:rFonts w:ascii="Times New Roman" w:hAnsi="Times New Roman" w:cs="Times New Roman"/>
          <w:sz w:val="28"/>
          <w:szCs w:val="28"/>
        </w:rPr>
        <w:t xml:space="preserve">Задачи акции: осуществление комплексных профилактических мероприятий, направленных на повышение межведомственного взаимодействия, уровня индивидуально - профилактической работы. </w:t>
      </w:r>
    </w:p>
    <w:p w:rsidR="005E37AF" w:rsidRPr="005E37AF" w:rsidRDefault="005E37AF" w:rsidP="00CF3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AF">
        <w:rPr>
          <w:rFonts w:ascii="Times New Roman" w:hAnsi="Times New Roman" w:cs="Times New Roman"/>
          <w:sz w:val="28"/>
          <w:szCs w:val="28"/>
        </w:rPr>
        <w:t xml:space="preserve">Для достижения одной из Целей устойчивого развития (ЦУР), предусматривающей сокращение преждевременной смертности от неинфекционных заболеваний (НИЗ) на одну треть к 2030 г., борьба с </w:t>
      </w:r>
      <w:r w:rsidR="00CF3D2D">
        <w:rPr>
          <w:rFonts w:ascii="Times New Roman" w:hAnsi="Times New Roman" w:cs="Times New Roman"/>
          <w:sz w:val="28"/>
          <w:szCs w:val="28"/>
        </w:rPr>
        <w:t xml:space="preserve">алкоголизмом </w:t>
      </w:r>
      <w:r w:rsidRPr="005E37AF">
        <w:rPr>
          <w:rFonts w:ascii="Times New Roman" w:hAnsi="Times New Roman" w:cs="Times New Roman"/>
          <w:sz w:val="28"/>
          <w:szCs w:val="28"/>
        </w:rPr>
        <w:t xml:space="preserve">должна стать приоритетом для населения. Представители общественности, родители и все, кому небезразлично собственное здоровье и здоровье близких, должны объединить свои усилия и принять все возможные меры для защиты от вреда, причиняемого </w:t>
      </w:r>
      <w:r w:rsidR="00CF3D2D" w:rsidRPr="00CF3D2D">
        <w:rPr>
          <w:rFonts w:ascii="Times New Roman" w:hAnsi="Times New Roman" w:cs="Times New Roman"/>
          <w:sz w:val="28"/>
          <w:szCs w:val="28"/>
        </w:rPr>
        <w:t>потреблением алкогольной продукции</w:t>
      </w:r>
      <w:r w:rsidRPr="005E37AF">
        <w:rPr>
          <w:rFonts w:ascii="Times New Roman" w:hAnsi="Times New Roman" w:cs="Times New Roman"/>
          <w:sz w:val="28"/>
          <w:szCs w:val="28"/>
        </w:rPr>
        <w:t>. Сделать шаг на пути к здоровью и освободить свою жизнь от вредной привычки не поздно в любом возрасте.</w:t>
      </w:r>
    </w:p>
    <w:p w:rsidR="00F9393B" w:rsidRPr="00F9393B" w:rsidRDefault="00F9393B" w:rsidP="00F9393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9393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Психолог </w:t>
      </w:r>
      <w:r w:rsidRPr="00F9393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УЗ «Клецкая </w:t>
      </w:r>
      <w:r w:rsidRPr="00F9393B">
        <w:rPr>
          <w:rFonts w:ascii="Times New Roman" w:hAnsi="Times New Roman" w:cs="Times New Roman"/>
          <w:color w:val="1F497D" w:themeColor="text2"/>
          <w:sz w:val="28"/>
          <w:szCs w:val="28"/>
        </w:rPr>
        <w:t>ЦРБ</w:t>
      </w:r>
      <w:r w:rsidRPr="00F9393B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  <w:r w:rsidRPr="00F9393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окажет консультативную помощь несовершеннолетним и  родителям по вопросам употреблен</w:t>
      </w:r>
      <w:r w:rsidRPr="00F9393B">
        <w:rPr>
          <w:rFonts w:ascii="Times New Roman" w:hAnsi="Times New Roman" w:cs="Times New Roman"/>
          <w:color w:val="1F497D" w:themeColor="text2"/>
          <w:sz w:val="28"/>
          <w:szCs w:val="28"/>
        </w:rPr>
        <w:t>ия алкоголя по телефону доверия 60-5-73</w:t>
      </w:r>
      <w:r w:rsidRPr="00F9393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CF3D2D" w:rsidRDefault="00CF3D2D" w:rsidP="005E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CE7" w:rsidRPr="00CF3D2D" w:rsidRDefault="00CF3D2D" w:rsidP="005E37AF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CF3D2D">
        <w:rPr>
          <w:rFonts w:ascii="Monotype Corsiva" w:hAnsi="Monotype Corsiva" w:cs="Times New Roman"/>
          <w:sz w:val="28"/>
          <w:szCs w:val="28"/>
        </w:rPr>
        <w:t>Клецкий РЦГиЭ, УЗ «Клецкая ЦРБ»</w:t>
      </w:r>
      <w:bookmarkStart w:id="0" w:name="_GoBack"/>
      <w:bookmarkEnd w:id="0"/>
    </w:p>
    <w:sectPr w:rsidR="00187CE7" w:rsidRPr="00CF3D2D" w:rsidSect="00CF3D2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18"/>
    <w:rsid w:val="00082E78"/>
    <w:rsid w:val="00187CE7"/>
    <w:rsid w:val="005E37AF"/>
    <w:rsid w:val="00CF3D2D"/>
    <w:rsid w:val="00F52418"/>
    <w:rsid w:val="00F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2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939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2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93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Лаврюк</dc:creator>
  <cp:keywords/>
  <dc:description/>
  <cp:lastModifiedBy>CRUSER</cp:lastModifiedBy>
  <cp:revision>6</cp:revision>
  <dcterms:created xsi:type="dcterms:W3CDTF">2019-07-09T07:25:00Z</dcterms:created>
  <dcterms:modified xsi:type="dcterms:W3CDTF">2019-07-09T09:56:00Z</dcterms:modified>
</cp:coreProperties>
</file>